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УТВЕРЖДАЮ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 xml:space="preserve">директор МОБУ гимназия № 1 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г. Благовещенска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____________ И.Р. Жданова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Приказ № ____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 xml:space="preserve">от «___» _________20___г. 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2"/>
          <w:szCs w:val="32"/>
          <w:lang w:val="ru-RU"/>
        </w:rPr>
      </w:pPr>
      <w:r w:rsidRPr="00F41FA4">
        <w:rPr>
          <w:rFonts w:ascii="Times New Roman" w:eastAsia="Tahoma" w:hAnsi="Times New Roman" w:cs="Times New Roman"/>
          <w:b/>
          <w:sz w:val="32"/>
          <w:szCs w:val="32"/>
          <w:lang w:val="ru-RU"/>
        </w:rPr>
        <w:t xml:space="preserve">ПОЛОЖЕНИЕ </w:t>
      </w:r>
      <w:r w:rsidRPr="00F41FA4">
        <w:rPr>
          <w:rFonts w:ascii="Times New Roman" w:eastAsia="Tahoma" w:hAnsi="Times New Roman" w:cs="Times New Roman"/>
          <w:b/>
          <w:sz w:val="32"/>
          <w:szCs w:val="32"/>
          <w:lang w:val="ru-RU"/>
        </w:rPr>
        <w:br/>
        <w:t>О ПОРЯДКЕ И ОСНОВАНИИ ПЕРЕВОДА, ОТЧИСЛЕНИЯ И</w:t>
      </w:r>
      <w:r w:rsidRPr="00F41FA4">
        <w:rPr>
          <w:rFonts w:ascii="Times New Roman" w:eastAsia="Tahoma" w:hAnsi="Times New Roman" w:cs="Times New Roman"/>
          <w:b/>
          <w:sz w:val="32"/>
          <w:szCs w:val="32"/>
          <w:lang w:val="ru-RU"/>
        </w:rPr>
        <w:br/>
        <w:t>ВОССТАНОВЛЕНИЯ ВОСПИТАННИКОВ</w:t>
      </w:r>
    </w:p>
    <w:p w:rsidR="00090DF3" w:rsidRDefault="00090DF3" w:rsidP="00090DF3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2"/>
          <w:szCs w:val="32"/>
          <w:lang w:val="ru-RU"/>
        </w:rPr>
      </w:pPr>
      <w:r w:rsidRPr="00F41FA4">
        <w:rPr>
          <w:rFonts w:ascii="Times New Roman" w:eastAsia="Tahoma" w:hAnsi="Times New Roman" w:cs="Times New Roman"/>
          <w:b/>
          <w:sz w:val="32"/>
          <w:szCs w:val="32"/>
          <w:lang w:val="ru-RU"/>
        </w:rPr>
        <w:t xml:space="preserve"> МОБУ гимназия № 1</w:t>
      </w:r>
      <w:r>
        <w:rPr>
          <w:rFonts w:ascii="Times New Roman" w:eastAsia="Tahoma" w:hAnsi="Times New Roman" w:cs="Times New Roman"/>
          <w:b/>
          <w:sz w:val="32"/>
          <w:szCs w:val="32"/>
          <w:lang w:val="ru-RU"/>
        </w:rPr>
        <w:t xml:space="preserve"> </w:t>
      </w:r>
      <w:r w:rsidRPr="00F41FA4">
        <w:rPr>
          <w:rFonts w:ascii="Times New Roman" w:eastAsia="Tahoma" w:hAnsi="Times New Roman" w:cs="Times New Roman"/>
          <w:b/>
          <w:sz w:val="32"/>
          <w:szCs w:val="32"/>
          <w:lang w:val="ru-RU"/>
        </w:rPr>
        <w:t>г. Благовещенск</w:t>
      </w:r>
    </w:p>
    <w:p w:rsidR="00090DF3" w:rsidRPr="00F41FA4" w:rsidRDefault="00090DF3" w:rsidP="00090DF3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ahoma" w:hAnsi="Times New Roman" w:cs="Times New Roman"/>
          <w:b/>
          <w:sz w:val="32"/>
          <w:szCs w:val="32"/>
          <w:lang w:val="ru-RU"/>
        </w:rPr>
        <w:t>(</w:t>
      </w:r>
      <w:r>
        <w:rPr>
          <w:rFonts w:ascii="Times New Roman" w:eastAsia="Tahoma" w:hAnsi="Times New Roman" w:cs="Times New Roman"/>
          <w:b/>
          <w:sz w:val="32"/>
          <w:szCs w:val="32"/>
          <w:lang w:val="ru-RU"/>
        </w:rPr>
        <w:t>оказание услуг по присмотру и уходу</w:t>
      </w:r>
      <w:r>
        <w:rPr>
          <w:rFonts w:ascii="Times New Roman" w:eastAsia="Tahoma" w:hAnsi="Times New Roman" w:cs="Times New Roman"/>
          <w:b/>
          <w:sz w:val="32"/>
          <w:szCs w:val="32"/>
          <w:lang w:val="ru-RU"/>
        </w:rPr>
        <w:t>)</w:t>
      </w: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Рассмотрено на заседании Родительского комитета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 xml:space="preserve">Рассмотрено на заседании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ШМК педагогических работников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дошкольного образования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41FA4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090DF3" w:rsidRPr="00F41FA4" w:rsidRDefault="00090DF3" w:rsidP="00090DF3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Pr="00F41FA4" w:rsidRDefault="00090DF3" w:rsidP="00090DF3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090DF3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29.12.2012г. № 273-ФЗ, Уставом МОБУ гимназия № 1 г. Благовещенска.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регулирует порядок и основания перевода, отчисления и восстановления воспитанников МОБУ гимназия № 1 г. Благовещенска.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и основания для перевода воспитанников.</w:t>
      </w:r>
    </w:p>
    <w:p w:rsidR="00090DF3" w:rsidRPr="002974A7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Перевод воспитанника в другое дошкольное образовательное учреждение может осуществляться 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в другую дошкольную образовательную организацию, осуществляющую образовательную деятельность;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зависящих от воли родителей (законных представителей) воспитанников и МОБУ гимназия № 1 г. Благовещенска осуществляющего образовательную деятельность, в том числе в случае ликвидации организации;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здоровья воспитанника, препятствующего его дальнейшему пребыванию в </w:t>
      </w:r>
      <w:r>
        <w:rPr>
          <w:rFonts w:ascii="Times New Roman" w:hAnsi="Times New Roman" w:cs="Times New Roman"/>
          <w:sz w:val="28"/>
          <w:szCs w:val="28"/>
        </w:rPr>
        <w:t>МОБУ гимназия № 1 г. Благовещенска</w:t>
      </w:r>
      <w:r w:rsidRPr="008B41F3">
        <w:rPr>
          <w:rFonts w:ascii="Times New Roman" w:hAnsi="Times New Roman" w:cs="Times New Roman"/>
          <w:sz w:val="28"/>
          <w:szCs w:val="28"/>
        </w:rPr>
        <w:t>;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>-  на основании заключения пси</w:t>
      </w:r>
      <w:r>
        <w:rPr>
          <w:rFonts w:ascii="Times New Roman" w:hAnsi="Times New Roman" w:cs="Times New Roman"/>
          <w:sz w:val="28"/>
          <w:szCs w:val="28"/>
        </w:rPr>
        <w:t>холого-медико-педагогической ко</w:t>
      </w:r>
      <w:r w:rsidRPr="008B41F3">
        <w:rPr>
          <w:rFonts w:ascii="Times New Roman" w:hAnsi="Times New Roman" w:cs="Times New Roman"/>
          <w:sz w:val="28"/>
          <w:szCs w:val="28"/>
        </w:rPr>
        <w:t>миссии.</w:t>
      </w:r>
    </w:p>
    <w:p w:rsidR="00090D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 xml:space="preserve">2.2. Основанием для перевода является распорядительный акт (приказ) </w:t>
      </w:r>
      <w:r>
        <w:rPr>
          <w:rFonts w:ascii="Times New Roman" w:hAnsi="Times New Roman" w:cs="Times New Roman"/>
          <w:sz w:val="28"/>
          <w:szCs w:val="28"/>
        </w:rPr>
        <w:t>директора МОБУ гимназия № 1 г. Благовещенска</w:t>
      </w:r>
      <w:r w:rsidRPr="008B41F3">
        <w:rPr>
          <w:rFonts w:ascii="Times New Roman" w:hAnsi="Times New Roman" w:cs="Times New Roman"/>
          <w:sz w:val="28"/>
          <w:szCs w:val="28"/>
        </w:rPr>
        <w:t xml:space="preserve">, о переводе несовершеннолетнего воспитанника. </w:t>
      </w:r>
    </w:p>
    <w:p w:rsidR="00090DF3" w:rsidRPr="00806C67" w:rsidRDefault="00090DF3" w:rsidP="00090DF3">
      <w:pPr>
        <w:tabs>
          <w:tab w:val="left" w:pos="732"/>
        </w:tabs>
        <w:suppressAutoHyphens/>
        <w:spacing w:after="142" w:line="100" w:lineRule="atLeast"/>
        <w:ind w:left="-24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2.3. 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Для осуществления перевода воспитанника в другую образовательную организацию по основаниям, установленным пунктом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2.1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. настоящего Положения, родители (закон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ные представители) воспитанника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предоставляют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директору МОБУ гимназия № 1 г. Благовещенска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письменное заявление о переводе воспитанника в другую образовательную организацию. На основа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нии предоставленного заявления 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издается распорядительный акт (приказ) о переводе воспитанника в другую образовательную организацию. </w:t>
      </w:r>
    </w:p>
    <w:p w:rsidR="00090DF3" w:rsidRPr="00806C67" w:rsidRDefault="00090DF3" w:rsidP="00090DF3">
      <w:pPr>
        <w:tabs>
          <w:tab w:val="left" w:pos="732"/>
        </w:tabs>
        <w:suppressAutoHyphens/>
        <w:spacing w:after="142" w:line="100" w:lineRule="atLeast"/>
        <w:ind w:left="-24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2.4. 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В случае перевода воспитанников в другую образовательную организацию по основаниям, установленным пунктом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2.1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. настоящего Положения,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МОБУ гимназия № 1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г. Благовещенска</w:t>
      </w:r>
      <w:r w:rsidRPr="00806C67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в письменной форме извещает заказчиков образовательных услуг о причине, влекущей за собой необходимость перевода воспитанников в другую образовательную организацию, а также  размещает указанное уведомление на своем официальном сайте в сети «Интернет» не позднее 5 рабочих дней со дня получения решения Учредителя о прекращении деятельности, либо вступления постановления суда о назначении административного наказания в виде административного приостановления деятельности в законную силу.</w:t>
      </w:r>
    </w:p>
    <w:p w:rsidR="00090DF3" w:rsidRPr="00806C67" w:rsidRDefault="00090DF3" w:rsidP="00090DF3">
      <w:pPr>
        <w:tabs>
          <w:tab w:val="left" w:pos="732"/>
        </w:tabs>
        <w:suppressAutoHyphens/>
        <w:spacing w:after="142" w:line="100" w:lineRule="atLeast"/>
        <w:ind w:left="-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2.5. </w:t>
      </w: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На основании приказа Учредителя о переводе воспитанников в другую образовательную организацию и получения письменных согласий родителей (законных представителей) воспитанников на перевод их детей в другую образовательную организацию,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МОБУ гимназия № 1</w:t>
      </w: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г. Благовещенска издает приказ об отчислении </w:t>
      </w: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воспитанников в порядке перевода в принимающую организацию с указанием такого перевода (прекращение либо приостановление деятельности).</w:t>
      </w:r>
    </w:p>
    <w:p w:rsidR="00090DF3" w:rsidRPr="00806C67" w:rsidRDefault="00090DF3" w:rsidP="00090DF3">
      <w:pPr>
        <w:tabs>
          <w:tab w:val="left" w:pos="720"/>
        </w:tabs>
        <w:suppressAutoHyphens/>
        <w:spacing w:after="142"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 случае отказа от перевода в предлагаемую принимающую организацию родители (законные представители) воспитанника, указывают об этом в письменном заявлении. При этом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МОБУ гимназия № 1</w:t>
      </w: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г. Благовещенска </w:t>
      </w:r>
      <w:r w:rsidRPr="00806C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не несет ответственности за перевод таких воспитанников.</w:t>
      </w:r>
    </w:p>
    <w:p w:rsidR="00090DF3" w:rsidRPr="00806C67" w:rsidRDefault="00090DF3" w:rsidP="00090DF3">
      <w:pPr>
        <w:suppressAutoHyphens/>
        <w:spacing w:line="100" w:lineRule="atLeast"/>
        <w:ind w:firstLine="696"/>
        <w:jc w:val="both"/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</w:pPr>
      <w:r w:rsidRPr="00806C67"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  <w:t>МОБУ гимназия № 1</w:t>
      </w:r>
      <w:r w:rsidRPr="00806C67"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  <w:t xml:space="preserve">г. Благовещенска </w:t>
      </w:r>
      <w:r w:rsidRPr="00806C67">
        <w:rPr>
          <w:rFonts w:ascii="Times New Roman" w:eastAsia="WenQuanYi Zen Hei" w:hAnsi="Times New Roman" w:cs="Times New Roman"/>
          <w:color w:val="auto"/>
          <w:kern w:val="1"/>
          <w:sz w:val="28"/>
          <w:szCs w:val="28"/>
          <w:lang w:val="ru-RU" w:eastAsia="hi-IN" w:bidi="hi-IN"/>
        </w:rPr>
        <w:t>передает в принимающую организацию списочный состав воспитанников.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Pr="00E13DB5" w:rsidRDefault="00090DF3" w:rsidP="00090DF3">
      <w:pPr>
        <w:tabs>
          <w:tab w:val="left" w:pos="756"/>
        </w:tabs>
        <w:suppressAutoHyphens/>
        <w:spacing w:after="142" w:line="100" w:lineRule="atLeast"/>
        <w:jc w:val="center"/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b/>
          <w:bCs/>
          <w:color w:val="auto"/>
          <w:sz w:val="26"/>
          <w:szCs w:val="26"/>
          <w:lang w:val="en-US" w:eastAsia="ar-SA"/>
        </w:rPr>
        <w:t>III</w:t>
      </w:r>
      <w:r>
        <w:rPr>
          <w:rFonts w:ascii="Times New Roman" w:eastAsia="Times New Roman" w:hAnsi="Times New Roman" w:cs="Calibri"/>
          <w:b/>
          <w:bCs/>
          <w:color w:val="auto"/>
          <w:sz w:val="26"/>
          <w:szCs w:val="26"/>
          <w:lang w:val="ru-RU" w:eastAsia="ar-SA"/>
        </w:rPr>
        <w:t xml:space="preserve">. </w:t>
      </w:r>
      <w:r w:rsidRPr="00E13DB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По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рядок и основания для перевода </w:t>
      </w:r>
      <w:r w:rsidRPr="00E13DB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обучающих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ся (воспитанников) внутри МОБУ гимназия № </w:t>
      </w:r>
      <w:proofErr w:type="gramStart"/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1</w:t>
      </w:r>
      <w:proofErr w:type="gramEnd"/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г. Благовещенска</w:t>
      </w:r>
    </w:p>
    <w:p w:rsidR="00090DF3" w:rsidRPr="00E13DB5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13DB5">
        <w:rPr>
          <w:rFonts w:ascii="Times New Roman" w:hAnsi="Times New Roman" w:cs="Times New Roman"/>
          <w:sz w:val="28"/>
          <w:szCs w:val="28"/>
        </w:rPr>
        <w:t>Основанием для перевода воспитанников в следующую возрастную группу является достижение воспитанниками следующего возрастного периода.</w:t>
      </w:r>
    </w:p>
    <w:p w:rsidR="00090DF3" w:rsidRPr="00E13DB5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13DB5">
        <w:rPr>
          <w:rFonts w:ascii="Times New Roman" w:hAnsi="Times New Roman" w:cs="Times New Roman"/>
          <w:sz w:val="28"/>
          <w:szCs w:val="28"/>
        </w:rPr>
        <w:t>Перевод воспитанников осуществляется на основании распорядительного акта (приказа), который издается не позднее 31 августа.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41F3">
        <w:rPr>
          <w:rFonts w:ascii="Times New Roman" w:hAnsi="Times New Roman" w:cs="Times New Roman"/>
          <w:b/>
          <w:sz w:val="28"/>
          <w:szCs w:val="28"/>
        </w:rPr>
        <w:t>. Порядок отчисления</w:t>
      </w:r>
    </w:p>
    <w:p w:rsidR="00090DF3" w:rsidRPr="008B41F3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F3" w:rsidRPr="008B41F3" w:rsidRDefault="00090DF3" w:rsidP="00090DF3">
      <w:pPr>
        <w:pStyle w:val="a4"/>
        <w:spacing w:line="100" w:lineRule="atLeast"/>
        <w:ind w:left="0"/>
        <w:jc w:val="both"/>
        <w:rPr>
          <w:rFonts w:cs="Times New Roman"/>
          <w:sz w:val="28"/>
          <w:szCs w:val="28"/>
        </w:rPr>
      </w:pPr>
      <w:r w:rsidRPr="00806C67">
        <w:rPr>
          <w:sz w:val="28"/>
          <w:szCs w:val="28"/>
        </w:rPr>
        <w:t>Отчисление воспитанника может быть осуществлен</w:t>
      </w:r>
      <w:r>
        <w:rPr>
          <w:sz w:val="28"/>
          <w:szCs w:val="28"/>
        </w:rPr>
        <w:t>о</w:t>
      </w:r>
      <w:r w:rsidRPr="00806C67">
        <w:rPr>
          <w:sz w:val="28"/>
          <w:szCs w:val="28"/>
        </w:rPr>
        <w:t>: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6C67">
        <w:rPr>
          <w:rFonts w:ascii="Times New Roman" w:hAnsi="Times New Roman" w:cs="Times New Roman"/>
          <w:sz w:val="28"/>
          <w:szCs w:val="28"/>
        </w:rPr>
        <w:t>.1. 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806C67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>
        <w:rPr>
          <w:rFonts w:ascii="Times New Roman" w:hAnsi="Times New Roman" w:cs="Times New Roman"/>
          <w:sz w:val="28"/>
          <w:szCs w:val="28"/>
        </w:rPr>
        <w:t>периода оказания услуг по присмотру и уходу, согласно Договора с родителями (законными представителями)</w:t>
      </w:r>
      <w:r w:rsidRPr="00806C67">
        <w:rPr>
          <w:rFonts w:ascii="Times New Roman" w:hAnsi="Times New Roman" w:cs="Times New Roman"/>
          <w:sz w:val="28"/>
          <w:szCs w:val="28"/>
        </w:rPr>
        <w:t>;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инициативе родителей (законных представителей) </w:t>
      </w:r>
      <w:r w:rsidRPr="00806C67">
        <w:rPr>
          <w:rFonts w:ascii="Times New Roman" w:hAnsi="Times New Roman" w:cs="Times New Roman"/>
          <w:sz w:val="28"/>
          <w:szCs w:val="28"/>
        </w:rPr>
        <w:t>воспитанника,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806C67">
        <w:rPr>
          <w:rFonts w:ascii="Times New Roman" w:hAnsi="Times New Roman" w:cs="Times New Roman"/>
          <w:sz w:val="28"/>
          <w:szCs w:val="28"/>
        </w:rPr>
        <w:t>перевода несовершеннолетнего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обстоятельствам, не зависящим от воли родителей </w:t>
      </w:r>
      <w:r w:rsidRPr="00806C67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воспитанника, в том числе в случаях ликвидации </w:t>
      </w:r>
      <w:r>
        <w:rPr>
          <w:rFonts w:ascii="Times New Roman" w:hAnsi="Times New Roman" w:cs="Times New Roman"/>
          <w:sz w:val="28"/>
          <w:szCs w:val="28"/>
        </w:rPr>
        <w:t>МОБУ гимназия № 1 г. Благовещенска</w:t>
      </w:r>
      <w:r w:rsidRPr="00806C67">
        <w:rPr>
          <w:rFonts w:ascii="Times New Roman" w:hAnsi="Times New Roman" w:cs="Times New Roman"/>
          <w:sz w:val="28"/>
          <w:szCs w:val="28"/>
        </w:rPr>
        <w:t xml:space="preserve">, либо вступления в законную силу административного наказания в виде административного приостановления деятельности   </w:t>
      </w:r>
      <w:r>
        <w:rPr>
          <w:rFonts w:ascii="Times New Roman" w:hAnsi="Times New Roman" w:cs="Times New Roman"/>
          <w:sz w:val="28"/>
          <w:szCs w:val="28"/>
        </w:rPr>
        <w:t>МОБУ гимназия № 1 г. Благовещенска</w:t>
      </w:r>
      <w:r w:rsidRPr="00806C67">
        <w:rPr>
          <w:rFonts w:ascii="Times New Roman" w:hAnsi="Times New Roman" w:cs="Times New Roman"/>
          <w:sz w:val="28"/>
          <w:szCs w:val="28"/>
        </w:rPr>
        <w:t>.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06C67">
        <w:rPr>
          <w:rFonts w:ascii="Times New Roman" w:hAnsi="Times New Roman" w:cs="Times New Roman"/>
          <w:sz w:val="28"/>
          <w:szCs w:val="28"/>
        </w:rPr>
        <w:t>Основанием для отчисления воспитанника является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распорядительный акт (приказ) </w:t>
      </w:r>
      <w:r w:rsidRPr="00806C67">
        <w:rPr>
          <w:rFonts w:ascii="Times New Roman" w:hAnsi="Times New Roman" w:cs="Times New Roman"/>
          <w:sz w:val="28"/>
          <w:szCs w:val="28"/>
        </w:rPr>
        <w:t xml:space="preserve">об отчислении воспитанника. Права и обязанности участников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Pr="00806C67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и локальными актами, прекращаются с даты отчисления воспитанника из </w:t>
      </w:r>
      <w:r>
        <w:rPr>
          <w:rFonts w:ascii="Times New Roman" w:hAnsi="Times New Roman" w:cs="Times New Roman"/>
          <w:sz w:val="28"/>
          <w:szCs w:val="28"/>
        </w:rPr>
        <w:t>МОБУ гимназия № 1 г. Благовещенска</w:t>
      </w:r>
      <w:r w:rsidRPr="00806C67">
        <w:rPr>
          <w:rFonts w:ascii="Times New Roman" w:hAnsi="Times New Roman" w:cs="Times New Roman"/>
          <w:sz w:val="28"/>
          <w:szCs w:val="28"/>
        </w:rPr>
        <w:t>.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806C67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806C6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Pr="008B41F3" w:rsidRDefault="00090DF3" w:rsidP="0009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41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F3">
        <w:rPr>
          <w:rFonts w:ascii="Times New Roman" w:hAnsi="Times New Roman" w:cs="Times New Roman"/>
          <w:b/>
          <w:sz w:val="28"/>
          <w:szCs w:val="28"/>
        </w:rPr>
        <w:t xml:space="preserve">Порядок восстановления 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6C67">
        <w:rPr>
          <w:rFonts w:ascii="Times New Roman" w:hAnsi="Times New Roman" w:cs="Times New Roman"/>
          <w:sz w:val="28"/>
          <w:szCs w:val="28"/>
        </w:rPr>
        <w:t xml:space="preserve">.1.Несовершеннолетний воспитанник, отчисленный из </w:t>
      </w:r>
      <w:r>
        <w:rPr>
          <w:rFonts w:ascii="Times New Roman" w:hAnsi="Times New Roman" w:cs="Times New Roman"/>
          <w:sz w:val="28"/>
          <w:szCs w:val="28"/>
        </w:rPr>
        <w:t>МОБУ гимназия № 1</w:t>
      </w:r>
      <w:r w:rsidRPr="0080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Благовещенска </w:t>
      </w:r>
      <w:r w:rsidRPr="00806C67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 до завершения </w:t>
      </w:r>
      <w:r>
        <w:rPr>
          <w:rFonts w:ascii="Times New Roman" w:hAnsi="Times New Roman" w:cs="Times New Roman"/>
          <w:sz w:val="28"/>
          <w:szCs w:val="28"/>
        </w:rPr>
        <w:t>периода оказания присмотра и ухода</w:t>
      </w:r>
      <w:r w:rsidRPr="00806C67">
        <w:rPr>
          <w:rFonts w:ascii="Times New Roman" w:hAnsi="Times New Roman" w:cs="Times New Roman"/>
          <w:sz w:val="28"/>
          <w:szCs w:val="28"/>
        </w:rPr>
        <w:t>, имеет право по заявлению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ставителей) на восстановление в МОБУ гимназия № 1 г Благовещенска </w:t>
      </w:r>
      <w:r w:rsidRPr="00806C67">
        <w:rPr>
          <w:rFonts w:ascii="Times New Roman" w:hAnsi="Times New Roman" w:cs="Times New Roman"/>
          <w:sz w:val="28"/>
          <w:szCs w:val="28"/>
        </w:rPr>
        <w:t xml:space="preserve">при наличии в ней свободных мест и с сохранением прежних условий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806C67">
        <w:rPr>
          <w:rFonts w:ascii="Times New Roman" w:hAnsi="Times New Roman" w:cs="Times New Roman"/>
          <w:sz w:val="28"/>
          <w:szCs w:val="28"/>
        </w:rPr>
        <w:t>.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6C67">
        <w:rPr>
          <w:rFonts w:ascii="Times New Roman" w:hAnsi="Times New Roman" w:cs="Times New Roman"/>
          <w:sz w:val="28"/>
          <w:szCs w:val="28"/>
        </w:rPr>
        <w:t>.2.Основанием для восстановления воспитанника является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распорядительный акт (приказ) </w:t>
      </w:r>
      <w:r w:rsidRPr="00806C67">
        <w:rPr>
          <w:rFonts w:ascii="Times New Roman" w:hAnsi="Times New Roman" w:cs="Times New Roman"/>
          <w:sz w:val="28"/>
          <w:szCs w:val="28"/>
        </w:rPr>
        <w:t xml:space="preserve">о восстановлении воспитанника. </w:t>
      </w:r>
    </w:p>
    <w:p w:rsidR="00090DF3" w:rsidRPr="00806C67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6C67">
        <w:rPr>
          <w:rFonts w:ascii="Times New Roman" w:hAnsi="Times New Roman" w:cs="Times New Roman"/>
          <w:sz w:val="28"/>
          <w:szCs w:val="28"/>
        </w:rPr>
        <w:t xml:space="preserve">.3.Права и обязанности участников </w:t>
      </w:r>
      <w:r>
        <w:rPr>
          <w:rFonts w:ascii="Times New Roman" w:hAnsi="Times New Roman" w:cs="Times New Roman"/>
          <w:sz w:val="28"/>
          <w:szCs w:val="28"/>
        </w:rPr>
        <w:t>воспитательног</w:t>
      </w:r>
      <w:r w:rsidRPr="00806C67">
        <w:rPr>
          <w:rFonts w:ascii="Times New Roman" w:hAnsi="Times New Roman" w:cs="Times New Roman"/>
          <w:sz w:val="28"/>
          <w:szCs w:val="28"/>
        </w:rPr>
        <w:t xml:space="preserve">о процесса, предусмотренные законодательством и локальными актами, возникают с </w:t>
      </w:r>
      <w:proofErr w:type="gramStart"/>
      <w:r w:rsidRPr="00806C67">
        <w:rPr>
          <w:rFonts w:ascii="Times New Roman" w:hAnsi="Times New Roman" w:cs="Times New Roman"/>
          <w:sz w:val="28"/>
          <w:szCs w:val="28"/>
        </w:rPr>
        <w:t>даты  восстановления</w:t>
      </w:r>
      <w:proofErr w:type="gramEnd"/>
      <w:r w:rsidRPr="00806C6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Default="00090DF3" w:rsidP="00090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41F3">
        <w:rPr>
          <w:rFonts w:ascii="Times New Roman" w:hAnsi="Times New Roman" w:cs="Times New Roman"/>
          <w:b/>
          <w:sz w:val="28"/>
          <w:szCs w:val="28"/>
        </w:rPr>
        <w:t xml:space="preserve">. Место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МОБУ гимназия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41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Благовещенска </w:t>
      </w:r>
      <w:r w:rsidRPr="008B41F3">
        <w:rPr>
          <w:rFonts w:ascii="Times New Roman" w:hAnsi="Times New Roman" w:cs="Times New Roman"/>
          <w:b/>
          <w:sz w:val="28"/>
          <w:szCs w:val="28"/>
        </w:rPr>
        <w:t>сохраняется за воспитанником в связи</w:t>
      </w:r>
      <w:r w:rsidRPr="008B41F3">
        <w:rPr>
          <w:rFonts w:ascii="Times New Roman" w:hAnsi="Times New Roman" w:cs="Times New Roman"/>
          <w:sz w:val="28"/>
          <w:szCs w:val="28"/>
        </w:rPr>
        <w:t>:</w:t>
      </w:r>
    </w:p>
    <w:p w:rsidR="00090DF3" w:rsidRPr="008B41F3" w:rsidRDefault="00090DF3" w:rsidP="00090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>- с болезнью или санаторно-курортным лечением;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>- временным переводом воспитанника в другое учреждение, по медицинским показателям;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>- отпуском родителей (законных представителей) воспитанника или летним оздоровительным периодом.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1F3">
        <w:rPr>
          <w:rFonts w:ascii="Times New Roman" w:hAnsi="Times New Roman" w:cs="Times New Roman"/>
          <w:sz w:val="28"/>
          <w:szCs w:val="28"/>
        </w:rPr>
        <w:t xml:space="preserve">Основание: заявление родителей (законных представителей) воспитанника, справка из медицинского учреждения. </w:t>
      </w: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Pr="008B41F3" w:rsidRDefault="00090DF3" w:rsidP="00090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F3" w:rsidRPr="00461CA8" w:rsidRDefault="00090DF3" w:rsidP="00090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39" w:rsidRPr="00090DF3" w:rsidRDefault="00791039">
      <w:pPr>
        <w:rPr>
          <w:lang w:val="ru-RU"/>
        </w:rPr>
      </w:pPr>
    </w:p>
    <w:sectPr w:rsidR="00791039" w:rsidRPr="000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46"/>
    <w:rsid w:val="00090DF3"/>
    <w:rsid w:val="00626246"/>
    <w:rsid w:val="007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AACA-6D37-49DB-B4F8-3AEB6397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0D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DF3"/>
    <w:pPr>
      <w:spacing w:after="0" w:line="240" w:lineRule="auto"/>
    </w:pPr>
  </w:style>
  <w:style w:type="paragraph" w:styleId="a4">
    <w:name w:val="List Paragraph"/>
    <w:basedOn w:val="a"/>
    <w:qFormat/>
    <w:rsid w:val="00090DF3"/>
    <w:pPr>
      <w:suppressAutoHyphens/>
      <w:spacing w:after="142" w:line="276" w:lineRule="auto"/>
      <w:ind w:left="720"/>
    </w:pPr>
    <w:rPr>
      <w:rFonts w:ascii="Times New Roman" w:eastAsia="Times New Roman" w:hAnsi="Times New Roman" w:cs="Calibri"/>
      <w:color w:val="auto"/>
      <w:sz w:val="26"/>
      <w:szCs w:val="22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F3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2019-02-09T06:38:00Z</cp:lastPrinted>
  <dcterms:created xsi:type="dcterms:W3CDTF">2019-02-09T06:36:00Z</dcterms:created>
  <dcterms:modified xsi:type="dcterms:W3CDTF">2019-02-09T06:40:00Z</dcterms:modified>
</cp:coreProperties>
</file>